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69"/>
      </w:tblGrid>
      <w:tr w:rsidR="00014286" w:rsidRPr="00014286" w:rsidTr="0033700F">
        <w:trPr>
          <w:cantSplit/>
          <w:trHeight w:val="1122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4286" w:rsidRPr="00014286" w:rsidRDefault="00014286" w:rsidP="00D66E05">
            <w:pPr>
              <w:keepNext/>
              <w:tabs>
                <w:tab w:val="left" w:pos="2320"/>
                <w:tab w:val="left" w:pos="3690"/>
                <w:tab w:val="left" w:pos="5790"/>
              </w:tabs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01428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4204335</wp:posOffset>
                  </wp:positionH>
                  <wp:positionV relativeFrom="paragraph">
                    <wp:posOffset>-50800</wp:posOffset>
                  </wp:positionV>
                  <wp:extent cx="521970" cy="630555"/>
                  <wp:effectExtent l="0" t="0" r="0" b="0"/>
                  <wp:wrapNone/>
                  <wp:docPr id="1" name="Grafik 1" descr="17sw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7sw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286">
              <w:rPr>
                <w:b/>
                <w:sz w:val="28"/>
                <w:szCs w:val="28"/>
              </w:rPr>
              <w:t>Anmeldung</w:t>
            </w:r>
            <w:r w:rsidR="00D66E05">
              <w:rPr>
                <w:b/>
                <w:sz w:val="28"/>
                <w:szCs w:val="28"/>
              </w:rPr>
              <w:tab/>
            </w:r>
            <w:bookmarkStart w:id="0" w:name="_GoBack"/>
            <w:r w:rsidRPr="00014286">
              <w:rPr>
                <w:b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Pr="00014286">
              <w:rPr>
                <w:b/>
                <w:sz w:val="28"/>
                <w:szCs w:val="28"/>
              </w:rPr>
              <w:instrText xml:space="preserve"> FORMCHECKBOX </w:instrText>
            </w:r>
            <w:r w:rsidR="00826B9A">
              <w:rPr>
                <w:b/>
                <w:sz w:val="28"/>
                <w:szCs w:val="28"/>
              </w:rPr>
            </w:r>
            <w:r w:rsidR="00826B9A">
              <w:rPr>
                <w:b/>
                <w:sz w:val="28"/>
                <w:szCs w:val="28"/>
              </w:rPr>
              <w:fldChar w:fldCharType="separate"/>
            </w:r>
            <w:r w:rsidRPr="00014286">
              <w:rPr>
                <w:b/>
                <w:sz w:val="28"/>
                <w:szCs w:val="28"/>
              </w:rPr>
              <w:fldChar w:fldCharType="end"/>
            </w:r>
            <w:bookmarkEnd w:id="1"/>
            <w:bookmarkEnd w:id="0"/>
            <w:r w:rsidR="00D66E05">
              <w:rPr>
                <w:b/>
                <w:sz w:val="28"/>
                <w:szCs w:val="28"/>
              </w:rPr>
              <w:tab/>
            </w:r>
            <w:r w:rsidRPr="00014286">
              <w:rPr>
                <w:b/>
                <w:sz w:val="28"/>
                <w:szCs w:val="28"/>
              </w:rPr>
              <w:t>Abmeldung</w:t>
            </w:r>
            <w:r w:rsidR="00D66E05">
              <w:rPr>
                <w:b/>
                <w:sz w:val="28"/>
                <w:szCs w:val="28"/>
              </w:rPr>
              <w:tab/>
            </w:r>
            <w:r w:rsidRPr="00014286">
              <w:rPr>
                <w:b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"/>
            <w:r w:rsidRPr="00014286">
              <w:rPr>
                <w:b/>
                <w:sz w:val="28"/>
                <w:szCs w:val="28"/>
              </w:rPr>
              <w:instrText xml:space="preserve"> FORMCHECKBOX </w:instrText>
            </w:r>
            <w:r w:rsidR="00826B9A">
              <w:rPr>
                <w:b/>
                <w:sz w:val="28"/>
                <w:szCs w:val="28"/>
              </w:rPr>
            </w:r>
            <w:r w:rsidR="00826B9A">
              <w:rPr>
                <w:b/>
                <w:sz w:val="28"/>
                <w:szCs w:val="28"/>
              </w:rPr>
              <w:fldChar w:fldCharType="separate"/>
            </w:r>
            <w:r w:rsidRPr="00014286">
              <w:rPr>
                <w:b/>
                <w:sz w:val="28"/>
                <w:szCs w:val="28"/>
              </w:rPr>
              <w:fldChar w:fldCharType="end"/>
            </w:r>
            <w:bookmarkEnd w:id="2"/>
            <w:r w:rsidRPr="00014286">
              <w:rPr>
                <w:b/>
                <w:sz w:val="24"/>
                <w:szCs w:val="24"/>
              </w:rPr>
              <w:t>über Vergnügungsteuer für Geräte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14286" w:rsidRPr="00014286" w:rsidRDefault="00014286" w:rsidP="00014286">
            <w:pPr>
              <w:keepNext/>
              <w:tabs>
                <w:tab w:val="left" w:pos="1064"/>
              </w:tabs>
              <w:jc w:val="both"/>
              <w:outlineLvl w:val="0"/>
              <w:rPr>
                <w:b/>
                <w:sz w:val="16"/>
                <w:szCs w:val="16"/>
              </w:rPr>
            </w:pPr>
            <w:r w:rsidRPr="00014286">
              <w:rPr>
                <w:b/>
                <w:sz w:val="16"/>
                <w:szCs w:val="16"/>
              </w:rPr>
              <w:tab/>
              <w:t>Verbandsgemeindeverwaltung</w:t>
            </w:r>
          </w:p>
          <w:p w:rsidR="00014286" w:rsidRPr="00014286" w:rsidRDefault="00014286" w:rsidP="00014286">
            <w:pPr>
              <w:tabs>
                <w:tab w:val="left" w:pos="1064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6"/>
                <w:szCs w:val="16"/>
              </w:rPr>
            </w:pPr>
            <w:r w:rsidRPr="00014286">
              <w:rPr>
                <w:b/>
                <w:sz w:val="16"/>
                <w:szCs w:val="16"/>
              </w:rPr>
              <w:tab/>
              <w:t>Kirchheimbolanden</w:t>
            </w:r>
          </w:p>
          <w:p w:rsidR="00014286" w:rsidRPr="00014286" w:rsidRDefault="00014286" w:rsidP="00014286">
            <w:pPr>
              <w:tabs>
                <w:tab w:val="left" w:pos="1064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6"/>
                <w:szCs w:val="16"/>
              </w:rPr>
            </w:pPr>
            <w:r w:rsidRPr="00014286">
              <w:rPr>
                <w:b/>
                <w:sz w:val="16"/>
                <w:szCs w:val="16"/>
              </w:rPr>
              <w:tab/>
            </w:r>
          </w:p>
          <w:p w:rsidR="00014286" w:rsidRPr="00E3711C" w:rsidRDefault="00014286" w:rsidP="0033700F">
            <w:pPr>
              <w:tabs>
                <w:tab w:val="left" w:pos="1064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6"/>
                <w:szCs w:val="16"/>
              </w:rPr>
            </w:pPr>
            <w:r w:rsidRPr="00014286">
              <w:rPr>
                <w:b/>
                <w:sz w:val="16"/>
                <w:szCs w:val="16"/>
              </w:rPr>
              <w:tab/>
            </w:r>
          </w:p>
        </w:tc>
      </w:tr>
      <w:tr w:rsidR="00014286" w:rsidRPr="00014286" w:rsidTr="0033700F">
        <w:trPr>
          <w:trHeight w:val="170"/>
        </w:trPr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</w:tcPr>
          <w:p w:rsidR="00014286" w:rsidRPr="00014286" w:rsidRDefault="00014286" w:rsidP="00014286">
            <w:pPr>
              <w:tabs>
                <w:tab w:val="center" w:pos="4536"/>
                <w:tab w:val="left" w:pos="7443"/>
              </w:tabs>
              <w:rPr>
                <w:sz w:val="10"/>
              </w:rPr>
            </w:pPr>
            <w:r w:rsidRPr="00014286">
              <w:rPr>
                <w:sz w:val="10"/>
              </w:rPr>
              <w:tab/>
            </w:r>
          </w:p>
        </w:tc>
        <w:tc>
          <w:tcPr>
            <w:tcW w:w="3969" w:type="dxa"/>
          </w:tcPr>
          <w:p w:rsidR="00014286" w:rsidRPr="00014286" w:rsidRDefault="0033700F" w:rsidP="00182D83">
            <w:pPr>
              <w:tabs>
                <w:tab w:val="left" w:pos="1064"/>
                <w:tab w:val="right" w:pos="3825"/>
                <w:tab w:val="left" w:pos="5884"/>
              </w:tabs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D66E05">
              <w:rPr>
                <w:sz w:val="16"/>
                <w:szCs w:val="16"/>
              </w:rPr>
              <w:t>Auskunft erteilt in Zim</w:t>
            </w:r>
            <w:r w:rsidRPr="00014286">
              <w:rPr>
                <w:sz w:val="16"/>
                <w:szCs w:val="16"/>
              </w:rPr>
              <w:t>mer 113:</w:t>
            </w:r>
          </w:p>
        </w:tc>
      </w:tr>
      <w:tr w:rsidR="0033700F" w:rsidRPr="00014286" w:rsidTr="0033700F">
        <w:trPr>
          <w:trHeight w:val="170"/>
        </w:trPr>
        <w:tc>
          <w:tcPr>
            <w:tcW w:w="6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3700F" w:rsidRPr="00014286" w:rsidRDefault="0033700F" w:rsidP="0033700F">
            <w:pPr>
              <w:tabs>
                <w:tab w:val="left" w:pos="497"/>
                <w:tab w:val="center" w:pos="4536"/>
                <w:tab w:val="right" w:pos="9072"/>
              </w:tabs>
            </w:pPr>
            <w:r w:rsidRPr="00014286">
              <w:rPr>
                <w:rFonts w:cs="Arial"/>
                <w:b/>
                <w:sz w:val="28"/>
              </w:rPr>
              <w:t>Kassenkonto KS</w:t>
            </w:r>
            <w:r w:rsidRPr="0001428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KS"/>
                  <w:enabled/>
                  <w:calcOnExit/>
                  <w:textInput>
                    <w:maxLength w:val="7"/>
                  </w:textInput>
                </w:ffData>
              </w:fldChar>
            </w:r>
            <w:bookmarkStart w:id="3" w:name="KS"/>
            <w:r w:rsidRPr="00014286"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 w:rsidRPr="00014286">
              <w:rPr>
                <w:rFonts w:cs="Arial"/>
                <w:b/>
                <w:sz w:val="28"/>
                <w:szCs w:val="28"/>
              </w:rPr>
            </w:r>
            <w:r w:rsidRPr="00014286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014286">
              <w:rPr>
                <w:rFonts w:cs="Arial"/>
                <w:b/>
                <w:noProof/>
                <w:sz w:val="28"/>
                <w:szCs w:val="28"/>
              </w:rPr>
              <w:t> </w:t>
            </w:r>
            <w:r w:rsidRPr="00014286">
              <w:rPr>
                <w:rFonts w:cs="Arial"/>
                <w:b/>
                <w:noProof/>
                <w:sz w:val="28"/>
                <w:szCs w:val="28"/>
              </w:rPr>
              <w:t> </w:t>
            </w:r>
            <w:r w:rsidRPr="00014286">
              <w:rPr>
                <w:rFonts w:cs="Arial"/>
                <w:b/>
                <w:noProof/>
                <w:sz w:val="28"/>
                <w:szCs w:val="28"/>
              </w:rPr>
              <w:t> </w:t>
            </w:r>
            <w:r w:rsidRPr="00014286">
              <w:rPr>
                <w:rFonts w:cs="Arial"/>
                <w:b/>
                <w:noProof/>
                <w:sz w:val="28"/>
                <w:szCs w:val="28"/>
              </w:rPr>
              <w:t> </w:t>
            </w:r>
            <w:r w:rsidRPr="00014286">
              <w:rPr>
                <w:rFonts w:cs="Arial"/>
                <w:b/>
                <w:noProof/>
                <w:sz w:val="28"/>
                <w:szCs w:val="28"/>
              </w:rPr>
              <w:t> </w:t>
            </w:r>
            <w:r w:rsidRPr="00014286"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3700F" w:rsidRPr="00014286" w:rsidRDefault="0033700F" w:rsidP="0033700F">
            <w:pPr>
              <w:tabs>
                <w:tab w:val="left" w:pos="1064"/>
                <w:tab w:val="right" w:pos="3825"/>
                <w:tab w:val="left" w:pos="5884"/>
              </w:tabs>
              <w:rPr>
                <w:b/>
                <w:i/>
                <w:sz w:val="16"/>
                <w:szCs w:val="16"/>
              </w:rPr>
            </w:pPr>
            <w:r w:rsidRPr="00014286">
              <w:rPr>
                <w:sz w:val="16"/>
                <w:szCs w:val="16"/>
              </w:rPr>
              <w:tab/>
            </w:r>
          </w:p>
        </w:tc>
      </w:tr>
      <w:tr w:rsidR="0033700F" w:rsidRPr="00014286" w:rsidTr="0033700F">
        <w:trPr>
          <w:trHeight w:val="170"/>
        </w:trPr>
        <w:tc>
          <w:tcPr>
            <w:tcW w:w="6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3700F" w:rsidRPr="00014286" w:rsidRDefault="0033700F" w:rsidP="0033700F">
            <w:pPr>
              <w:keepNext/>
              <w:outlineLvl w:val="2"/>
              <w:rPr>
                <w:bCs/>
                <w:sz w:val="1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3700F" w:rsidRPr="00014286" w:rsidRDefault="0033700F" w:rsidP="0033700F">
            <w:pPr>
              <w:tabs>
                <w:tab w:val="left" w:pos="1064"/>
                <w:tab w:val="center" w:pos="4536"/>
              </w:tabs>
              <w:rPr>
                <w:sz w:val="16"/>
                <w:szCs w:val="16"/>
              </w:rPr>
            </w:pPr>
            <w:r w:rsidRPr="00014286">
              <w:rPr>
                <w:sz w:val="16"/>
                <w:szCs w:val="16"/>
              </w:rPr>
              <w:tab/>
              <w:t>Frau Strock</w:t>
            </w:r>
            <w:r>
              <w:rPr>
                <w:sz w:val="16"/>
                <w:szCs w:val="16"/>
              </w:rPr>
              <w:tab/>
            </w:r>
            <w:r w:rsidRPr="00014286">
              <w:rPr>
                <w:sz w:val="16"/>
                <w:szCs w:val="16"/>
              </w:rPr>
              <w:t>Telefon 06352 4004-503</w:t>
            </w:r>
          </w:p>
        </w:tc>
      </w:tr>
      <w:tr w:rsidR="0033700F" w:rsidRPr="00014286" w:rsidTr="0033700F">
        <w:trPr>
          <w:trHeight w:val="232"/>
        </w:trPr>
        <w:tc>
          <w:tcPr>
            <w:tcW w:w="6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700F" w:rsidRPr="00014286" w:rsidRDefault="0033700F" w:rsidP="0033700F">
            <w:pPr>
              <w:tabs>
                <w:tab w:val="left" w:pos="355"/>
                <w:tab w:val="left" w:pos="497"/>
              </w:tabs>
              <w:rPr>
                <w:rFonts w:cs="Arial"/>
                <w:sz w:val="18"/>
                <w:szCs w:val="18"/>
                <w:u w:val="single"/>
              </w:rPr>
            </w:pPr>
            <w:r w:rsidRPr="00014286">
              <w:rPr>
                <w:rFonts w:cs="Arial"/>
                <w:sz w:val="16"/>
              </w:rPr>
              <w:t>(Bei Rückantwort bitte angeben)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3700F" w:rsidRPr="00014286" w:rsidRDefault="0033700F" w:rsidP="0033700F">
            <w:pPr>
              <w:tabs>
                <w:tab w:val="left" w:pos="1064"/>
              </w:tabs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ab/>
            </w:r>
            <w:r w:rsidRPr="00014286">
              <w:rPr>
                <w:sz w:val="16"/>
                <w:szCs w:val="16"/>
              </w:rPr>
              <w:t>anika.strock@kirchheimbolanden.de</w:t>
            </w:r>
          </w:p>
        </w:tc>
      </w:tr>
    </w:tbl>
    <w:p w:rsidR="00E535A9" w:rsidRPr="00E3711C" w:rsidRDefault="00E535A9">
      <w:pPr>
        <w:rPr>
          <w:sz w:val="18"/>
          <w:szCs w:val="18"/>
        </w:rPr>
      </w:pPr>
    </w:p>
    <w:p w:rsidR="00182D83" w:rsidRPr="00E3711C" w:rsidRDefault="00182D83"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8296F" w:rsidRPr="00D66E05" w:rsidTr="00182D83">
        <w:trPr>
          <w:trHeight w:val="322"/>
        </w:trPr>
        <w:tc>
          <w:tcPr>
            <w:tcW w:w="5097" w:type="dxa"/>
          </w:tcPr>
          <w:p w:rsidR="00A8296F" w:rsidRPr="00D66E05" w:rsidRDefault="00A8296F" w:rsidP="00014286">
            <w:pPr>
              <w:rPr>
                <w:sz w:val="22"/>
                <w:szCs w:val="22"/>
              </w:rPr>
            </w:pPr>
            <w:r w:rsidRPr="00D66E05">
              <w:rPr>
                <w:sz w:val="22"/>
                <w:szCs w:val="22"/>
              </w:rPr>
              <w:t>Verbandsgemeindeverwaltung</w:t>
            </w:r>
          </w:p>
        </w:tc>
      </w:tr>
      <w:tr w:rsidR="00A8296F" w:rsidRPr="00D66E05" w:rsidTr="00182D83">
        <w:trPr>
          <w:trHeight w:val="322"/>
        </w:trPr>
        <w:tc>
          <w:tcPr>
            <w:tcW w:w="5097" w:type="dxa"/>
          </w:tcPr>
          <w:p w:rsidR="00A8296F" w:rsidRPr="00D66E05" w:rsidRDefault="00A8296F" w:rsidP="00014286">
            <w:pPr>
              <w:rPr>
                <w:sz w:val="22"/>
                <w:szCs w:val="22"/>
              </w:rPr>
            </w:pPr>
            <w:r w:rsidRPr="00D66E05">
              <w:rPr>
                <w:sz w:val="22"/>
                <w:szCs w:val="22"/>
              </w:rPr>
              <w:t>Kirchheimbolanden</w:t>
            </w:r>
          </w:p>
        </w:tc>
      </w:tr>
      <w:tr w:rsidR="00A8296F" w:rsidRPr="00D66E05" w:rsidTr="00182D83">
        <w:trPr>
          <w:trHeight w:val="322"/>
        </w:trPr>
        <w:tc>
          <w:tcPr>
            <w:tcW w:w="5097" w:type="dxa"/>
          </w:tcPr>
          <w:p w:rsidR="00A8296F" w:rsidRPr="00D66E05" w:rsidRDefault="00A8296F" w:rsidP="00014286">
            <w:pPr>
              <w:rPr>
                <w:sz w:val="22"/>
                <w:szCs w:val="22"/>
              </w:rPr>
            </w:pPr>
            <w:r w:rsidRPr="00D66E05">
              <w:rPr>
                <w:sz w:val="22"/>
                <w:szCs w:val="22"/>
              </w:rPr>
              <w:t>-Finanzabteilung-</w:t>
            </w:r>
          </w:p>
        </w:tc>
      </w:tr>
      <w:tr w:rsidR="00A8296F" w:rsidRPr="00D66E05" w:rsidTr="00182D83">
        <w:trPr>
          <w:trHeight w:val="322"/>
        </w:trPr>
        <w:tc>
          <w:tcPr>
            <w:tcW w:w="5097" w:type="dxa"/>
          </w:tcPr>
          <w:p w:rsidR="00A8296F" w:rsidRPr="00D66E05" w:rsidRDefault="00A8296F" w:rsidP="00014286">
            <w:pPr>
              <w:rPr>
                <w:sz w:val="22"/>
                <w:szCs w:val="22"/>
              </w:rPr>
            </w:pPr>
            <w:r w:rsidRPr="00D66E05">
              <w:rPr>
                <w:sz w:val="22"/>
                <w:szCs w:val="22"/>
              </w:rPr>
              <w:t>Neue Allee 2</w:t>
            </w:r>
          </w:p>
        </w:tc>
      </w:tr>
      <w:tr w:rsidR="00A8296F" w:rsidRPr="00D66E05" w:rsidTr="00182D83">
        <w:trPr>
          <w:trHeight w:val="322"/>
        </w:trPr>
        <w:tc>
          <w:tcPr>
            <w:tcW w:w="5097" w:type="dxa"/>
          </w:tcPr>
          <w:p w:rsidR="00A8296F" w:rsidRPr="00D66E05" w:rsidRDefault="00A8296F" w:rsidP="00014286">
            <w:pPr>
              <w:rPr>
                <w:sz w:val="22"/>
                <w:szCs w:val="22"/>
              </w:rPr>
            </w:pPr>
            <w:r w:rsidRPr="00D66E05">
              <w:rPr>
                <w:sz w:val="22"/>
                <w:szCs w:val="22"/>
              </w:rPr>
              <w:t>67292 Kirchheimbolanden</w:t>
            </w:r>
          </w:p>
        </w:tc>
      </w:tr>
    </w:tbl>
    <w:p w:rsidR="00014286" w:rsidRPr="00D66E05" w:rsidRDefault="00014286"/>
    <w:p w:rsidR="00182D83" w:rsidRPr="00D66E05" w:rsidRDefault="00182D83"/>
    <w:p w:rsidR="00182D83" w:rsidRPr="00D66E05" w:rsidRDefault="00182D8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14286" w:rsidTr="002D16C9">
        <w:trPr>
          <w:trHeight w:val="455"/>
        </w:trPr>
        <w:tc>
          <w:tcPr>
            <w:tcW w:w="5670" w:type="dxa"/>
          </w:tcPr>
          <w:p w:rsidR="00014286" w:rsidRDefault="00014286">
            <w:r w:rsidRPr="00014286">
              <w:t>Aufsteller (Name, Anschrift)</w:t>
            </w:r>
          </w:p>
        </w:tc>
      </w:tr>
      <w:tr w:rsidR="00014286" w:rsidTr="002D16C9">
        <w:trPr>
          <w:trHeight w:val="401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14286" w:rsidRDefault="002D16C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14286" w:rsidTr="002D16C9">
        <w:trPr>
          <w:trHeight w:val="40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286" w:rsidRDefault="002D16C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14286" w:rsidTr="002D16C9">
        <w:trPr>
          <w:trHeight w:val="40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286" w:rsidRDefault="002D16C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14286" w:rsidTr="002D16C9">
        <w:trPr>
          <w:trHeight w:val="401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14286" w:rsidRDefault="00014286"/>
        </w:tc>
      </w:tr>
    </w:tbl>
    <w:p w:rsidR="00014286" w:rsidRDefault="0001428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29"/>
      </w:tblGrid>
      <w:tr w:rsidR="00014286" w:rsidTr="00182D83">
        <w:trPr>
          <w:trHeight w:val="464"/>
        </w:trPr>
        <w:tc>
          <w:tcPr>
            <w:tcW w:w="5665" w:type="dxa"/>
          </w:tcPr>
          <w:p w:rsidR="00014286" w:rsidRDefault="00014286">
            <w:r w:rsidRPr="00014286">
              <w:t>Aufstellort (Name, Anschrift)</w:t>
            </w:r>
          </w:p>
        </w:tc>
        <w:tc>
          <w:tcPr>
            <w:tcW w:w="4529" w:type="dxa"/>
          </w:tcPr>
          <w:p w:rsidR="00014286" w:rsidRPr="00A8296F" w:rsidRDefault="00014286" w:rsidP="00A8296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14286" w:rsidTr="002D16C9">
        <w:trPr>
          <w:trHeight w:val="464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014286" w:rsidRDefault="002D16C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29" w:type="dxa"/>
            <w:vAlign w:val="center"/>
          </w:tcPr>
          <w:p w:rsidR="00014286" w:rsidRPr="00A8296F" w:rsidRDefault="00014286" w:rsidP="00A8296F">
            <w:pPr>
              <w:tabs>
                <w:tab w:val="left" w:pos="889"/>
                <w:tab w:val="left" w:pos="3582"/>
              </w:tabs>
              <w:rPr>
                <w:b/>
                <w:sz w:val="24"/>
                <w:szCs w:val="24"/>
              </w:rPr>
            </w:pPr>
          </w:p>
        </w:tc>
      </w:tr>
      <w:tr w:rsidR="00182D83" w:rsidTr="002D16C9">
        <w:trPr>
          <w:trHeight w:val="464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D83" w:rsidRDefault="002D16C9" w:rsidP="00182D8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29" w:type="dxa"/>
            <w:vAlign w:val="center"/>
          </w:tcPr>
          <w:p w:rsidR="00182D83" w:rsidRPr="00A8296F" w:rsidRDefault="00182D83" w:rsidP="00182D83">
            <w:pPr>
              <w:tabs>
                <w:tab w:val="left" w:pos="889"/>
                <w:tab w:val="left" w:pos="358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A8296F">
              <w:rPr>
                <w:b/>
                <w:sz w:val="24"/>
                <w:szCs w:val="24"/>
              </w:rPr>
              <w:t>Spielhalle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36"/>
                  <w:szCs w:val="36"/>
                </w:rPr>
                <w:id w:val="4057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F5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82D83" w:rsidTr="002D16C9">
        <w:trPr>
          <w:trHeight w:val="464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D83" w:rsidRDefault="002D16C9" w:rsidP="00182D8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29" w:type="dxa"/>
            <w:vAlign w:val="center"/>
          </w:tcPr>
          <w:p w:rsidR="00182D83" w:rsidRPr="00A8296F" w:rsidRDefault="00182D83" w:rsidP="00182D83">
            <w:pPr>
              <w:tabs>
                <w:tab w:val="left" w:pos="889"/>
                <w:tab w:val="left" w:pos="358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A8296F">
              <w:rPr>
                <w:b/>
                <w:sz w:val="24"/>
                <w:szCs w:val="24"/>
              </w:rPr>
              <w:t>Sonstige Orte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36"/>
                  <w:szCs w:val="36"/>
                </w:rPr>
                <w:id w:val="-65953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11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:rsidR="00014286" w:rsidRDefault="00014286"/>
    <w:p w:rsidR="00014286" w:rsidRPr="00D66E05" w:rsidRDefault="00014286">
      <w:pPr>
        <w:rPr>
          <w:b/>
        </w:rPr>
      </w:pPr>
      <w:r w:rsidRPr="00D66E05">
        <w:rPr>
          <w:b/>
        </w:rPr>
        <w:t>Spielgeräte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1"/>
        <w:gridCol w:w="2731"/>
        <w:gridCol w:w="1428"/>
        <w:gridCol w:w="1428"/>
        <w:gridCol w:w="1856"/>
      </w:tblGrid>
      <w:tr w:rsidR="00014286" w:rsidTr="000D14D0">
        <w:trPr>
          <w:trHeight w:val="921"/>
        </w:trPr>
        <w:tc>
          <w:tcPr>
            <w:tcW w:w="2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86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Bezeichnung</w:t>
            </w:r>
          </w:p>
        </w:tc>
        <w:tc>
          <w:tcPr>
            <w:tcW w:w="2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86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Nummer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296F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mit</w:t>
            </w:r>
          </w:p>
          <w:p w:rsidR="00014286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Gewinnmög- lichkeit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296F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ohne</w:t>
            </w:r>
          </w:p>
          <w:p w:rsidR="00014286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Gewinnmög- lichkeit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86" w:rsidRPr="000D14D0" w:rsidRDefault="00014286" w:rsidP="00A8296F">
            <w:pPr>
              <w:jc w:val="center"/>
              <w:rPr>
                <w:b/>
              </w:rPr>
            </w:pPr>
            <w:r w:rsidRPr="000D14D0">
              <w:rPr>
                <w:b/>
              </w:rPr>
              <w:t>Datum der Aufstellung / Entfernung</w:t>
            </w:r>
          </w:p>
        </w:tc>
      </w:tr>
      <w:tr w:rsidR="00A8296F" w:rsidTr="002D16C9">
        <w:trPr>
          <w:trHeight w:val="369"/>
        </w:trPr>
        <w:tc>
          <w:tcPr>
            <w:tcW w:w="2731" w:type="dxa"/>
            <w:tcBorders>
              <w:top w:val="single" w:sz="12" w:space="0" w:color="auto"/>
            </w:tcBorders>
            <w:vAlign w:val="center"/>
          </w:tcPr>
          <w:p w:rsidR="00A8296F" w:rsidRDefault="002D16C9" w:rsidP="00A8296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31" w:type="dxa"/>
            <w:tcBorders>
              <w:top w:val="single" w:sz="12" w:space="0" w:color="auto"/>
            </w:tcBorders>
            <w:vAlign w:val="center"/>
          </w:tcPr>
          <w:p w:rsidR="00A8296F" w:rsidRDefault="002D16C9" w:rsidP="00A8296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sdt>
          <w:sdtPr>
            <w:rPr>
              <w:sz w:val="28"/>
              <w:szCs w:val="28"/>
            </w:rPr>
            <w:id w:val="66790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single" w:sz="12" w:space="0" w:color="auto"/>
                </w:tcBorders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2193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single" w:sz="12" w:space="0" w:color="auto"/>
                </w:tcBorders>
              </w:tcPr>
              <w:p w:rsidR="00A8296F" w:rsidRPr="00A8296F" w:rsidRDefault="00D66E05" w:rsidP="00A8296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top w:val="single" w:sz="12" w:space="0" w:color="auto"/>
            </w:tcBorders>
            <w:vAlign w:val="center"/>
          </w:tcPr>
          <w:p w:rsidR="00A8296F" w:rsidRDefault="002D16C9" w:rsidP="00A8296F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sdt>
          <w:sdtPr>
            <w:rPr>
              <w:sz w:val="28"/>
              <w:szCs w:val="28"/>
            </w:rPr>
            <w:id w:val="-80832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20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D66E05" w:rsidP="00A8296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2D16C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sdt>
          <w:sdtPr>
            <w:rPr>
              <w:sz w:val="28"/>
              <w:szCs w:val="28"/>
            </w:rPr>
            <w:id w:val="64385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842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D66E05" w:rsidP="00A8296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sdt>
          <w:sdtPr>
            <w:rPr>
              <w:sz w:val="28"/>
              <w:szCs w:val="28"/>
            </w:rPr>
            <w:id w:val="-103919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0279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sdt>
          <w:sdtPr>
            <w:rPr>
              <w:sz w:val="28"/>
              <w:szCs w:val="28"/>
            </w:rPr>
            <w:id w:val="-143459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9033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sdt>
          <w:sdtPr>
            <w:rPr>
              <w:sz w:val="28"/>
              <w:szCs w:val="28"/>
            </w:rPr>
            <w:id w:val="-45964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0533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A8296F" w:rsidTr="002D16C9">
        <w:trPr>
          <w:trHeight w:val="369"/>
        </w:trPr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31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sdt>
          <w:sdtPr>
            <w:rPr>
              <w:sz w:val="28"/>
              <w:szCs w:val="28"/>
            </w:rPr>
            <w:id w:val="-107527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0701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</w:tcPr>
              <w:p w:rsidR="00A8296F" w:rsidRPr="00A8296F" w:rsidRDefault="00A8296F" w:rsidP="00A8296F">
                <w:pPr>
                  <w:jc w:val="center"/>
                  <w:rPr>
                    <w:sz w:val="28"/>
                    <w:szCs w:val="28"/>
                  </w:rPr>
                </w:pPr>
                <w:r w:rsidRPr="00A829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56" w:type="dxa"/>
            <w:vAlign w:val="center"/>
          </w:tcPr>
          <w:p w:rsidR="00A8296F" w:rsidRDefault="002D16C9" w:rsidP="00A8296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014286" w:rsidRDefault="00014286"/>
    <w:p w:rsidR="00014286" w:rsidRDefault="00014286">
      <w:r w:rsidRPr="00014286">
        <w:t>Die oben genannten Spielgeräte melde ich zur Erhebung von Vergnügungsteuer an bzw. ab. Die Angaben sind vollständig und richtig. Änderungen teile ich umgehend und unaufgefordert mit.</w:t>
      </w:r>
    </w:p>
    <w:p w:rsidR="00014286" w:rsidRDefault="00014286"/>
    <w:p w:rsidR="00182D83" w:rsidRDefault="00182D83"/>
    <w:p w:rsidR="00014286" w:rsidRDefault="00014286" w:rsidP="00014286">
      <w:pPr>
        <w:tabs>
          <w:tab w:val="left" w:pos="6521"/>
        </w:tabs>
      </w:pPr>
      <w:r>
        <w:t>_</w:t>
      </w:r>
      <w:r w:rsidR="00112F5C"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="00112F5C">
        <w:instrText xml:space="preserve"> FORMTEXT </w:instrText>
      </w:r>
      <w:r w:rsidR="00112F5C">
        <w:fldChar w:fldCharType="separate"/>
      </w:r>
      <w:r w:rsidR="00112F5C">
        <w:rPr>
          <w:noProof/>
        </w:rPr>
        <w:t> </w:t>
      </w:r>
      <w:r w:rsidR="00112F5C">
        <w:rPr>
          <w:noProof/>
        </w:rPr>
        <w:t> </w:t>
      </w:r>
      <w:r w:rsidR="00112F5C">
        <w:rPr>
          <w:noProof/>
        </w:rPr>
        <w:t> </w:t>
      </w:r>
      <w:r w:rsidR="00112F5C">
        <w:rPr>
          <w:noProof/>
        </w:rPr>
        <w:t> </w:t>
      </w:r>
      <w:r w:rsidR="00112F5C">
        <w:rPr>
          <w:noProof/>
        </w:rPr>
        <w:t> </w:t>
      </w:r>
      <w:r w:rsidR="00112F5C">
        <w:fldChar w:fldCharType="end"/>
      </w:r>
      <w:bookmarkEnd w:id="31"/>
      <w:r>
        <w:t>___________________________________________</w:t>
      </w:r>
      <w:r>
        <w:tab/>
        <w:t>_________________________________</w:t>
      </w:r>
    </w:p>
    <w:p w:rsidR="00014286" w:rsidRDefault="00014286" w:rsidP="00014286">
      <w:pPr>
        <w:tabs>
          <w:tab w:val="left" w:pos="6521"/>
        </w:tabs>
      </w:pPr>
      <w:r>
        <w:t>Ort, Datum</w:t>
      </w:r>
      <w:r>
        <w:tab/>
        <w:t>Unterschrift</w:t>
      </w:r>
    </w:p>
    <w:p w:rsidR="00014286" w:rsidRPr="002D16C9" w:rsidRDefault="00014286" w:rsidP="00014286">
      <w:pPr>
        <w:tabs>
          <w:tab w:val="left" w:pos="6521"/>
        </w:tabs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1534"/>
        <w:gridCol w:w="2544"/>
      </w:tblGrid>
      <w:tr w:rsidR="00014286" w:rsidTr="00182D83">
        <w:tc>
          <w:tcPr>
            <w:tcW w:w="2038" w:type="dxa"/>
            <w:tcBorders>
              <w:top w:val="single" w:sz="4" w:space="0" w:color="auto"/>
            </w:tcBorders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  <w:u w:val="single"/>
              </w:rPr>
              <w:t>Öffnungszeiten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14286" w:rsidRDefault="00014286" w:rsidP="00014286">
            <w:pPr>
              <w:tabs>
                <w:tab w:val="left" w:pos="6521"/>
              </w:tabs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  <w:u w:val="single"/>
              </w:rPr>
              <w:t>Bank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  <w:u w:val="single"/>
              </w:rPr>
              <w:t>BIC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  <w:u w:val="single"/>
              </w:rPr>
              <w:t>IBAN</w:t>
            </w:r>
          </w:p>
        </w:tc>
      </w:tr>
      <w:tr w:rsidR="00014286" w:rsidTr="00182D83">
        <w:trPr>
          <w:trHeight w:val="70"/>
        </w:trPr>
        <w:tc>
          <w:tcPr>
            <w:tcW w:w="2038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Montag – Freitag</w:t>
            </w:r>
          </w:p>
        </w:tc>
        <w:tc>
          <w:tcPr>
            <w:tcW w:w="2039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08:00 – 12:00 Uhr</w:t>
            </w:r>
          </w:p>
        </w:tc>
        <w:tc>
          <w:tcPr>
            <w:tcW w:w="2039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Volksbank Alzey-Worms</w:t>
            </w:r>
          </w:p>
        </w:tc>
        <w:tc>
          <w:tcPr>
            <w:tcW w:w="1534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GENODE61AZY</w:t>
            </w:r>
          </w:p>
        </w:tc>
        <w:tc>
          <w:tcPr>
            <w:tcW w:w="2544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DE73 5509 1200 0010 0648 05</w:t>
            </w:r>
          </w:p>
        </w:tc>
      </w:tr>
      <w:tr w:rsidR="00014286" w:rsidTr="00182D83">
        <w:tc>
          <w:tcPr>
            <w:tcW w:w="2038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Montag und Dienstag</w:t>
            </w:r>
          </w:p>
        </w:tc>
        <w:tc>
          <w:tcPr>
            <w:tcW w:w="2039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14:00 – 16:00 Uhr</w:t>
            </w:r>
          </w:p>
        </w:tc>
        <w:tc>
          <w:tcPr>
            <w:tcW w:w="2039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Sparkasse Donnersberg</w:t>
            </w:r>
          </w:p>
        </w:tc>
        <w:tc>
          <w:tcPr>
            <w:tcW w:w="1534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MALADE51ROK</w:t>
            </w:r>
          </w:p>
        </w:tc>
        <w:tc>
          <w:tcPr>
            <w:tcW w:w="2544" w:type="dxa"/>
          </w:tcPr>
          <w:p w:rsidR="00014286" w:rsidRDefault="00014286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DE33 5405 1990 0000 0073 77</w:t>
            </w:r>
          </w:p>
        </w:tc>
      </w:tr>
      <w:tr w:rsidR="00B333B2" w:rsidTr="007F44EB">
        <w:tc>
          <w:tcPr>
            <w:tcW w:w="2038" w:type="dxa"/>
          </w:tcPr>
          <w:p w:rsidR="00B333B2" w:rsidRDefault="00B333B2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Donnerstag</w:t>
            </w:r>
          </w:p>
        </w:tc>
        <w:tc>
          <w:tcPr>
            <w:tcW w:w="2039" w:type="dxa"/>
          </w:tcPr>
          <w:p w:rsidR="00B333B2" w:rsidRDefault="00B333B2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14:00 – 18:00 Uhr</w:t>
            </w:r>
          </w:p>
        </w:tc>
        <w:tc>
          <w:tcPr>
            <w:tcW w:w="3573" w:type="dxa"/>
            <w:gridSpan w:val="2"/>
          </w:tcPr>
          <w:p w:rsidR="00B333B2" w:rsidRDefault="00B333B2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Gläubiger-Identifikationsnummer:</w:t>
            </w:r>
          </w:p>
        </w:tc>
        <w:tc>
          <w:tcPr>
            <w:tcW w:w="2544" w:type="dxa"/>
          </w:tcPr>
          <w:p w:rsidR="00B333B2" w:rsidRDefault="00B333B2" w:rsidP="00014286">
            <w:pPr>
              <w:tabs>
                <w:tab w:val="left" w:pos="6521"/>
              </w:tabs>
            </w:pPr>
            <w:r w:rsidRPr="00014286">
              <w:rPr>
                <w:rFonts w:cs="Arial"/>
                <w:sz w:val="14"/>
                <w:szCs w:val="14"/>
              </w:rPr>
              <w:t>DE12VGV00000027980</w:t>
            </w:r>
          </w:p>
        </w:tc>
      </w:tr>
      <w:tr w:rsidR="00A8296F" w:rsidTr="00182D83">
        <w:tc>
          <w:tcPr>
            <w:tcW w:w="10194" w:type="dxa"/>
            <w:gridSpan w:val="5"/>
          </w:tcPr>
          <w:p w:rsidR="00A8296F" w:rsidRDefault="00A8296F" w:rsidP="00014286">
            <w:pPr>
              <w:tabs>
                <w:tab w:val="left" w:pos="1701"/>
                <w:tab w:val="left" w:pos="3402"/>
                <w:tab w:val="left" w:pos="3969"/>
                <w:tab w:val="left" w:pos="6237"/>
                <w:tab w:val="left" w:pos="7938"/>
              </w:tabs>
              <w:rPr>
                <w:rFonts w:cs="Arial"/>
                <w:sz w:val="14"/>
                <w:szCs w:val="14"/>
                <w:u w:val="single"/>
              </w:rPr>
            </w:pPr>
          </w:p>
        </w:tc>
      </w:tr>
    </w:tbl>
    <w:p w:rsidR="00014286" w:rsidRPr="00182D83" w:rsidRDefault="00014286" w:rsidP="00182D83">
      <w:pPr>
        <w:tabs>
          <w:tab w:val="left" w:pos="6521"/>
        </w:tabs>
        <w:rPr>
          <w:sz w:val="8"/>
          <w:szCs w:val="8"/>
        </w:rPr>
      </w:pPr>
    </w:p>
    <w:sectPr w:rsidR="00014286" w:rsidRPr="00182D83" w:rsidSect="000D14D0">
      <w:pgSz w:w="11906" w:h="16838"/>
      <w:pgMar w:top="567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9A" w:rsidRDefault="00826B9A" w:rsidP="00D66E05">
      <w:r>
        <w:separator/>
      </w:r>
    </w:p>
  </w:endnote>
  <w:endnote w:type="continuationSeparator" w:id="0">
    <w:p w:rsidR="00826B9A" w:rsidRDefault="00826B9A" w:rsidP="00D6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9A" w:rsidRDefault="00826B9A" w:rsidP="00D66E05">
      <w:r>
        <w:separator/>
      </w:r>
    </w:p>
  </w:footnote>
  <w:footnote w:type="continuationSeparator" w:id="0">
    <w:p w:rsidR="00826B9A" w:rsidRDefault="00826B9A" w:rsidP="00D6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TwkOFePxe+vR2LLTTssUTwMk4sz1n87ZyB6+oT6yL+SiJuQkOm/VglZJPoXp79STZGKq391Sigl6HuIObCvg==" w:salt="wfOA0A7WCvRU1500cfjG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A2"/>
    <w:rsid w:val="00014286"/>
    <w:rsid w:val="000D14D0"/>
    <w:rsid w:val="00112F5C"/>
    <w:rsid w:val="00182D83"/>
    <w:rsid w:val="0025463F"/>
    <w:rsid w:val="002D16C9"/>
    <w:rsid w:val="0033700F"/>
    <w:rsid w:val="00826B9A"/>
    <w:rsid w:val="008A1DA2"/>
    <w:rsid w:val="00A8296F"/>
    <w:rsid w:val="00A97AB1"/>
    <w:rsid w:val="00AD5815"/>
    <w:rsid w:val="00B333B2"/>
    <w:rsid w:val="00B75F4F"/>
    <w:rsid w:val="00B961EC"/>
    <w:rsid w:val="00BB4655"/>
    <w:rsid w:val="00BE6488"/>
    <w:rsid w:val="00D345DC"/>
    <w:rsid w:val="00D66E05"/>
    <w:rsid w:val="00E3711C"/>
    <w:rsid w:val="00E535A9"/>
    <w:rsid w:val="00EA3E87"/>
    <w:rsid w:val="00E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C9BC7"/>
  <w15:chartTrackingRefBased/>
  <w15:docId w15:val="{628D2E33-A4ED-4D83-AF2B-F9015422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table" w:styleId="Tabellenraster">
    <w:name w:val="Table Grid"/>
    <w:basedOn w:val="NormaleTabelle"/>
    <w:uiPriority w:val="39"/>
    <w:rsid w:val="000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829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296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296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29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296F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29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296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66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6E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66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6E05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2D1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FA25499.dotm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Kirchheimbolanden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StrockAn</dc:creator>
  <cp:keywords/>
  <dc:description/>
  <cp:lastModifiedBy>StrockAn</cp:lastModifiedBy>
  <cp:revision>7</cp:revision>
  <cp:lastPrinted>2017-12-19T14:38:00Z</cp:lastPrinted>
  <dcterms:created xsi:type="dcterms:W3CDTF">2018-01-11T08:01:00Z</dcterms:created>
  <dcterms:modified xsi:type="dcterms:W3CDTF">2020-04-27T07:16:00Z</dcterms:modified>
</cp:coreProperties>
</file>